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6977BD" w:rsidRDefault="006977BD" w:rsidP="007F53D0">
      <w:pPr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8A2BED">
      <w:pPr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8A2BED">
        <w:rPr>
          <w:sz w:val="24"/>
          <w:szCs w:val="24"/>
        </w:rPr>
        <w:t xml:space="preserve"> управления делами –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8A2BED">
        <w:rPr>
          <w:sz w:val="24"/>
          <w:szCs w:val="24"/>
        </w:rPr>
        <w:t xml:space="preserve"> аппарата филиала ПАО</w:t>
      </w:r>
    </w:p>
    <w:p w:rsidR="00711F17" w:rsidRDefault="00711F17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«МРСК Центра» - «Тамбовэнерго»</w:t>
      </w:r>
    </w:p>
    <w:p w:rsidR="00711F17" w:rsidRDefault="00711F17" w:rsidP="00C6335F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>
        <w:rPr>
          <w:sz w:val="24"/>
          <w:szCs w:val="24"/>
        </w:rPr>
        <w:t xml:space="preserve">______________ / </w:t>
      </w:r>
      <w:r w:rsidR="00C6335F">
        <w:rPr>
          <w:sz w:val="24"/>
          <w:szCs w:val="24"/>
        </w:rPr>
        <w:t>А.С. Ремизов</w:t>
      </w:r>
    </w:p>
    <w:p w:rsidR="0008650A" w:rsidRPr="0008650A" w:rsidRDefault="00170972" w:rsidP="00C6335F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октября 2019</w:t>
      </w:r>
      <w:r w:rsidR="00711F17">
        <w:rPr>
          <w:sz w:val="24"/>
          <w:szCs w:val="24"/>
        </w:rPr>
        <w:t xml:space="preserve"> г.</w:t>
      </w: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6977BD" w:rsidRDefault="006977BD" w:rsidP="00FE1422">
      <w:pPr>
        <w:spacing w:line="276" w:lineRule="auto"/>
        <w:jc w:val="center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Pr="006A69C5" w:rsidRDefault="00D67C6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поставку </w:t>
      </w:r>
      <w:r w:rsidR="000C6299">
        <w:rPr>
          <w:sz w:val="24"/>
          <w:szCs w:val="24"/>
        </w:rPr>
        <w:t>электроизоляционных материалов</w:t>
      </w:r>
    </w:p>
    <w:p w:rsidR="00FE1422" w:rsidRPr="00A74F4E" w:rsidRDefault="0008650A" w:rsidP="00A74F4E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0C6299">
        <w:rPr>
          <w:sz w:val="24"/>
          <w:szCs w:val="24"/>
        </w:rPr>
        <w:t>лот №402А</w:t>
      </w:r>
      <w:r w:rsidR="007F53D0">
        <w:rPr>
          <w:sz w:val="24"/>
          <w:szCs w:val="24"/>
        </w:rPr>
        <w:t>, КВД 7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6977BD" w:rsidRPr="001D6777" w:rsidRDefault="006977BD" w:rsidP="00E96509">
      <w:pPr>
        <w:spacing w:line="276" w:lineRule="auto"/>
        <w:jc w:val="both"/>
        <w:rPr>
          <w:b/>
          <w:bCs/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E96509">
        <w:rPr>
          <w:b/>
          <w:bCs/>
          <w:sz w:val="24"/>
          <w:szCs w:val="24"/>
        </w:rPr>
        <w:t>.</w:t>
      </w:r>
    </w:p>
    <w:p w:rsidR="00C6335F" w:rsidRDefault="003002F7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ПАО «</w:t>
      </w:r>
      <w:r w:rsidR="000C126B" w:rsidRPr="00C6335F">
        <w:rPr>
          <w:sz w:val="24"/>
          <w:szCs w:val="24"/>
        </w:rPr>
        <w:t xml:space="preserve">МРСК Центра» производит закупку </w:t>
      </w:r>
      <w:r w:rsidR="000C6299">
        <w:rPr>
          <w:sz w:val="24"/>
          <w:szCs w:val="24"/>
        </w:rPr>
        <w:t>электроизоляционных материалов</w:t>
      </w:r>
      <w:r w:rsidR="00D75107" w:rsidRPr="00C6335F">
        <w:rPr>
          <w:sz w:val="24"/>
          <w:szCs w:val="24"/>
        </w:rPr>
        <w:t xml:space="preserve"> </w:t>
      </w:r>
      <w:r w:rsidR="00C97538" w:rsidRPr="00C6335F">
        <w:rPr>
          <w:sz w:val="24"/>
          <w:szCs w:val="24"/>
        </w:rPr>
        <w:t xml:space="preserve">(далее – продукция) </w:t>
      </w:r>
      <w:r w:rsidR="002F30E5" w:rsidRPr="00C6335F">
        <w:rPr>
          <w:sz w:val="24"/>
          <w:szCs w:val="24"/>
        </w:rPr>
        <w:t xml:space="preserve">для нужд </w:t>
      </w:r>
      <w:r w:rsidR="007F53D0">
        <w:rPr>
          <w:sz w:val="24"/>
          <w:szCs w:val="24"/>
        </w:rPr>
        <w:t>эксплуатационной</w:t>
      </w:r>
      <w:r w:rsidR="002F30E5" w:rsidRPr="00C6335F">
        <w:rPr>
          <w:sz w:val="24"/>
          <w:szCs w:val="24"/>
        </w:rPr>
        <w:t xml:space="preserve"> деятельности</w:t>
      </w:r>
      <w:r w:rsidR="00BF13FD" w:rsidRPr="00C6335F">
        <w:rPr>
          <w:sz w:val="24"/>
          <w:szCs w:val="24"/>
        </w:rPr>
        <w:t xml:space="preserve"> филиала ПАО «МРСК Центра» - «Тамбовэнерго»</w:t>
      </w:r>
      <w:r w:rsidR="00C6335F" w:rsidRPr="00C6335F">
        <w:rPr>
          <w:sz w:val="24"/>
          <w:szCs w:val="24"/>
        </w:rPr>
        <w:t xml:space="preserve"> </w:t>
      </w:r>
      <w:r w:rsidR="00C6335F">
        <w:rPr>
          <w:sz w:val="24"/>
          <w:szCs w:val="24"/>
        </w:rPr>
        <w:t>в объёме годовой потребности</w:t>
      </w:r>
      <w:r w:rsidR="00A74A71" w:rsidRPr="00C6335F">
        <w:rPr>
          <w:sz w:val="24"/>
          <w:szCs w:val="24"/>
        </w:rPr>
        <w:t>.</w:t>
      </w:r>
    </w:p>
    <w:p w:rsidR="00C6335F" w:rsidRDefault="00C6335F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rFonts w:eastAsia="Calibri"/>
          <w:sz w:val="24"/>
          <w:szCs w:val="24"/>
          <w:lang w:eastAsia="en-US"/>
        </w:rPr>
        <w:t>Закупка проводи</w:t>
      </w:r>
      <w:r>
        <w:rPr>
          <w:rFonts w:eastAsia="Calibri"/>
          <w:sz w:val="24"/>
          <w:szCs w:val="24"/>
          <w:lang w:eastAsia="en-US"/>
        </w:rPr>
        <w:t xml:space="preserve">тся на основании Плана закупки </w:t>
      </w:r>
      <w:r w:rsidR="00170972">
        <w:rPr>
          <w:rFonts w:eastAsia="Calibri"/>
          <w:sz w:val="24"/>
          <w:szCs w:val="24"/>
          <w:lang w:eastAsia="en-US"/>
        </w:rPr>
        <w:t>ПАО «МРСК Центра» 2019 года под потребность 2020</w:t>
      </w:r>
      <w:r w:rsidR="002E5CE7">
        <w:rPr>
          <w:rFonts w:eastAsia="Calibri"/>
          <w:sz w:val="24"/>
          <w:szCs w:val="24"/>
          <w:lang w:eastAsia="en-US"/>
        </w:rPr>
        <w:t xml:space="preserve"> год</w:t>
      </w:r>
      <w:r w:rsidR="00170972">
        <w:rPr>
          <w:rFonts w:eastAsia="Calibri"/>
          <w:sz w:val="24"/>
          <w:szCs w:val="24"/>
          <w:lang w:eastAsia="en-US"/>
        </w:rPr>
        <w:t>а</w:t>
      </w:r>
      <w:r w:rsidRPr="00C6335F">
        <w:rPr>
          <w:rFonts w:eastAsia="Calibri"/>
          <w:sz w:val="24"/>
          <w:szCs w:val="24"/>
          <w:lang w:eastAsia="en-US"/>
        </w:rPr>
        <w:t>.</w:t>
      </w:r>
    </w:p>
    <w:p w:rsidR="00FE1422" w:rsidRPr="00C6335F" w:rsidRDefault="00FE1422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FE1422" w:rsidRDefault="00FE1422" w:rsidP="00A95B82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E54293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E96509">
        <w:rPr>
          <w:b/>
          <w:sz w:val="24"/>
          <w:szCs w:val="24"/>
        </w:rPr>
        <w:t>.</w:t>
      </w:r>
    </w:p>
    <w:p w:rsidR="003002F7" w:rsidRPr="00F526CA" w:rsidRDefault="003002F7" w:rsidP="00A95B82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E96509">
        <w:rPr>
          <w:color w:val="000000"/>
          <w:sz w:val="24"/>
          <w:szCs w:val="24"/>
        </w:rPr>
        <w:t xml:space="preserve">ГОСТ 14192, ГОСТ 23216, </w:t>
      </w:r>
      <w:r w:rsidR="002F30E5" w:rsidRPr="001D6777">
        <w:rPr>
          <w:color w:val="000000"/>
          <w:sz w:val="24"/>
          <w:szCs w:val="24"/>
        </w:rPr>
        <w:t>ГОСТ 15150-69</w:t>
      </w:r>
      <w:r w:rsidR="00D75107">
        <w:rPr>
          <w:sz w:val="24"/>
          <w:szCs w:val="24"/>
        </w:rPr>
        <w:t xml:space="preserve"> </w:t>
      </w:r>
      <w:r w:rsidR="002F30E5">
        <w:rPr>
          <w:sz w:val="24"/>
          <w:szCs w:val="24"/>
        </w:rPr>
        <w:t>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A95B82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80159E" w:rsidP="00A95B8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A95B82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A95B82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E96509">
        <w:rPr>
          <w:b/>
          <w:bCs/>
          <w:sz w:val="24"/>
          <w:szCs w:val="24"/>
        </w:rPr>
        <w:t>.</w:t>
      </w:r>
    </w:p>
    <w:p w:rsidR="00C82299" w:rsidRDefault="001D6777" w:rsidP="00F526CA">
      <w:pPr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08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709"/>
        <w:gridCol w:w="992"/>
        <w:gridCol w:w="2835"/>
        <w:gridCol w:w="2410"/>
      </w:tblGrid>
      <w:tr w:rsidR="006A69C5" w:rsidRPr="000C6299" w:rsidTr="0010477D">
        <w:trPr>
          <w:trHeight w:hRule="exact" w:val="865"/>
        </w:trPr>
        <w:tc>
          <w:tcPr>
            <w:tcW w:w="567" w:type="dxa"/>
            <w:shd w:val="clear" w:color="auto" w:fill="auto"/>
            <w:vAlign w:val="center"/>
            <w:hideMark/>
          </w:tcPr>
          <w:p w:rsidR="003F62BA" w:rsidRPr="000C629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:rsidR="003F62BA" w:rsidRPr="000C629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>Наименование и техническая характеристика продукции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F62BA" w:rsidRPr="000C6299" w:rsidRDefault="003F62BA" w:rsidP="00E970AD">
            <w:pPr>
              <w:ind w:left="-79" w:right="-108"/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F62BA" w:rsidRPr="000C629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F62BA" w:rsidRPr="000C629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F62BA" w:rsidRPr="000C6299" w:rsidRDefault="003F62BA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 xml:space="preserve">Место </w:t>
            </w:r>
            <w:r w:rsidR="003B7AA9" w:rsidRPr="000C6299">
              <w:rPr>
                <w:b/>
                <w:bCs/>
                <w:sz w:val="21"/>
                <w:szCs w:val="21"/>
              </w:rPr>
              <w:t>поставки</w:t>
            </w:r>
          </w:p>
        </w:tc>
      </w:tr>
      <w:tr w:rsidR="000C6299" w:rsidRPr="000C6299" w:rsidTr="0010477D">
        <w:trPr>
          <w:trHeight w:hRule="exact" w:val="680"/>
        </w:trPr>
        <w:tc>
          <w:tcPr>
            <w:tcW w:w="567" w:type="dxa"/>
            <w:shd w:val="clear" w:color="auto" w:fill="auto"/>
            <w:vAlign w:val="center"/>
            <w:hideMark/>
          </w:tcPr>
          <w:p w:rsidR="000C6299" w:rsidRPr="000C6299" w:rsidRDefault="000C6299" w:rsidP="000C6299">
            <w:pPr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7D" w:rsidRDefault="0010477D" w:rsidP="000C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Изолента ПВХ</w:t>
            </w:r>
          </w:p>
          <w:p w:rsidR="000C6299" w:rsidRPr="000C6299" w:rsidRDefault="000C6299" w:rsidP="000C6299">
            <w:pPr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19 мм. х 25 м.</w:t>
            </w:r>
            <w:r w:rsidR="0010477D">
              <w:rPr>
                <w:sz w:val="21"/>
                <w:szCs w:val="21"/>
              </w:rPr>
              <w:t>,</w:t>
            </w:r>
            <w:r w:rsidRPr="000C6299">
              <w:rPr>
                <w:sz w:val="21"/>
                <w:szCs w:val="21"/>
              </w:rPr>
              <w:t xml:space="preserve"> черная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299" w:rsidRPr="000C6299" w:rsidRDefault="000C6299" w:rsidP="000C6299">
            <w:pPr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299" w:rsidRPr="000C6299" w:rsidRDefault="000C6299" w:rsidP="000C6299">
            <w:pPr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2</w:t>
            </w:r>
            <w:r w:rsidR="00FC68D7">
              <w:rPr>
                <w:sz w:val="21"/>
                <w:szCs w:val="21"/>
              </w:rPr>
              <w:t>0</w:t>
            </w:r>
            <w:bookmarkStart w:id="0" w:name="_GoBack"/>
            <w:bookmarkEnd w:id="0"/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0C6299" w:rsidRPr="000C6299" w:rsidRDefault="000C6299" w:rsidP="0010477D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В течение</w:t>
            </w:r>
            <w:r w:rsidR="0010477D">
              <w:rPr>
                <w:sz w:val="21"/>
                <w:szCs w:val="21"/>
              </w:rPr>
              <w:t xml:space="preserve"> 10 (десяти) </w:t>
            </w:r>
            <w:r w:rsidRPr="000C6299">
              <w:rPr>
                <w:sz w:val="21"/>
                <w:szCs w:val="21"/>
              </w:rPr>
              <w:t>календарных дней</w:t>
            </w:r>
            <w:r w:rsidR="0010477D">
              <w:rPr>
                <w:sz w:val="21"/>
                <w:szCs w:val="21"/>
              </w:rPr>
              <w:t xml:space="preserve"> </w:t>
            </w:r>
            <w:r w:rsidRPr="000C6299">
              <w:rPr>
                <w:sz w:val="21"/>
                <w:szCs w:val="21"/>
              </w:rPr>
              <w:t>с момента подачи</w:t>
            </w:r>
            <w:r w:rsidR="0010477D">
              <w:rPr>
                <w:sz w:val="21"/>
                <w:szCs w:val="21"/>
              </w:rPr>
              <w:t xml:space="preserve"> </w:t>
            </w:r>
            <w:r w:rsidRPr="000C6299">
              <w:rPr>
                <w:sz w:val="21"/>
                <w:szCs w:val="21"/>
              </w:rPr>
              <w:t>заявки от филиала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  <w:hideMark/>
          </w:tcPr>
          <w:p w:rsidR="0010477D" w:rsidRDefault="000C6299" w:rsidP="0010477D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Центральный</w:t>
            </w:r>
            <w:r w:rsidR="0010477D">
              <w:rPr>
                <w:sz w:val="21"/>
                <w:szCs w:val="21"/>
              </w:rPr>
              <w:t xml:space="preserve"> </w:t>
            </w:r>
            <w:r w:rsidRPr="000C6299">
              <w:rPr>
                <w:sz w:val="21"/>
                <w:szCs w:val="21"/>
              </w:rPr>
              <w:t>склад,</w:t>
            </w:r>
          </w:p>
          <w:p w:rsidR="0010477D" w:rsidRDefault="000C6299" w:rsidP="0010477D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392028,</w:t>
            </w:r>
            <w:r w:rsidR="0010477D">
              <w:rPr>
                <w:sz w:val="21"/>
                <w:szCs w:val="21"/>
              </w:rPr>
              <w:t xml:space="preserve"> </w:t>
            </w:r>
            <w:proofErr w:type="spellStart"/>
            <w:r w:rsidR="0010477D">
              <w:rPr>
                <w:sz w:val="21"/>
                <w:szCs w:val="21"/>
              </w:rPr>
              <w:t>г.Тамбов</w:t>
            </w:r>
            <w:proofErr w:type="spellEnd"/>
            <w:r w:rsidR="0010477D">
              <w:rPr>
                <w:sz w:val="21"/>
                <w:szCs w:val="21"/>
              </w:rPr>
              <w:t>,</w:t>
            </w:r>
          </w:p>
          <w:p w:rsidR="000C6299" w:rsidRPr="000C6299" w:rsidRDefault="000C6299" w:rsidP="0010477D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0C6299">
              <w:rPr>
                <w:sz w:val="21"/>
                <w:szCs w:val="21"/>
              </w:rPr>
              <w:t>ул.Авиационная</w:t>
            </w:r>
            <w:proofErr w:type="spellEnd"/>
            <w:r w:rsidRPr="000C6299">
              <w:rPr>
                <w:sz w:val="21"/>
                <w:szCs w:val="21"/>
              </w:rPr>
              <w:t>, д.149</w:t>
            </w:r>
          </w:p>
        </w:tc>
      </w:tr>
      <w:tr w:rsidR="000C6299" w:rsidRPr="000C6299" w:rsidTr="0010477D">
        <w:trPr>
          <w:trHeight w:hRule="exact" w:val="680"/>
        </w:trPr>
        <w:tc>
          <w:tcPr>
            <w:tcW w:w="567" w:type="dxa"/>
            <w:shd w:val="clear" w:color="auto" w:fill="auto"/>
            <w:vAlign w:val="center"/>
            <w:hideMark/>
          </w:tcPr>
          <w:p w:rsidR="000C6299" w:rsidRPr="000C6299" w:rsidRDefault="000C6299" w:rsidP="000C6299">
            <w:pPr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2</w:t>
            </w:r>
          </w:p>
        </w:tc>
        <w:tc>
          <w:tcPr>
            <w:tcW w:w="3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7D" w:rsidRDefault="000C6299" w:rsidP="000C6299">
            <w:pPr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 xml:space="preserve">Труба </w:t>
            </w:r>
            <w:r w:rsidR="0010477D">
              <w:rPr>
                <w:sz w:val="21"/>
                <w:szCs w:val="21"/>
              </w:rPr>
              <w:t>гофрированная</w:t>
            </w:r>
          </w:p>
          <w:p w:rsidR="000C6299" w:rsidRPr="000C6299" w:rsidRDefault="000C6299" w:rsidP="000C6299">
            <w:pPr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ПНД d25 с зондом</w:t>
            </w:r>
            <w:r w:rsidR="0010477D">
              <w:rPr>
                <w:sz w:val="21"/>
                <w:szCs w:val="21"/>
              </w:rPr>
              <w:t>, черная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299" w:rsidRPr="000C6299" w:rsidRDefault="000C6299" w:rsidP="000C6299">
            <w:pPr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299" w:rsidRPr="000C6299" w:rsidRDefault="000C6299" w:rsidP="000C6299">
            <w:pPr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100</w:t>
            </w:r>
          </w:p>
        </w:tc>
        <w:tc>
          <w:tcPr>
            <w:tcW w:w="2835" w:type="dxa"/>
            <w:vMerge/>
            <w:shd w:val="clear" w:color="auto" w:fill="auto"/>
            <w:noWrap/>
            <w:vAlign w:val="bottom"/>
            <w:hideMark/>
          </w:tcPr>
          <w:p w:rsidR="000C6299" w:rsidRPr="000C6299" w:rsidRDefault="000C6299" w:rsidP="000C6299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  <w:tc>
          <w:tcPr>
            <w:tcW w:w="2410" w:type="dxa"/>
            <w:vMerge/>
            <w:shd w:val="clear" w:color="auto" w:fill="auto"/>
            <w:noWrap/>
            <w:vAlign w:val="bottom"/>
            <w:hideMark/>
          </w:tcPr>
          <w:p w:rsidR="000C6299" w:rsidRPr="000C6299" w:rsidRDefault="000C6299" w:rsidP="000C6299">
            <w:pPr>
              <w:spacing w:line="720" w:lineRule="auto"/>
              <w:ind w:left="-108" w:right="-108"/>
              <w:jc w:val="center"/>
              <w:rPr>
                <w:sz w:val="21"/>
                <w:szCs w:val="21"/>
              </w:rPr>
            </w:pPr>
          </w:p>
        </w:tc>
      </w:tr>
    </w:tbl>
    <w:p w:rsidR="00C97538" w:rsidRPr="00184676" w:rsidRDefault="00C97538" w:rsidP="00DB137A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E96509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требованиям:</w:t>
      </w:r>
    </w:p>
    <w:p w:rsidR="00184676" w:rsidRPr="001D6777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</w:t>
      </w:r>
      <w:r w:rsidR="00E54293">
        <w:rPr>
          <w:sz w:val="24"/>
          <w:szCs w:val="24"/>
        </w:rPr>
        <w:t>теля и удостоверяться паспортом.</w:t>
      </w:r>
    </w:p>
    <w:p w:rsidR="00E96509" w:rsidRPr="00493A7A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Сроки и очередность поставки продукции.</w:t>
      </w:r>
    </w:p>
    <w:p w:rsidR="00184676" w:rsidRDefault="00000BC4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E96509" w:rsidRPr="001D6777" w:rsidRDefault="00E96509" w:rsidP="00A95B82">
      <w:pPr>
        <w:spacing w:line="276" w:lineRule="auto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Требования к Поставщику.</w:t>
      </w:r>
    </w:p>
    <w:p w:rsidR="00184676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E96509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E96509" w:rsidRPr="00E96509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Правила приемки продукции.</w:t>
      </w:r>
    </w:p>
    <w:p w:rsidR="00184676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10477D" w:rsidRDefault="0010477D" w:rsidP="00C51E95">
      <w:pPr>
        <w:spacing w:line="276" w:lineRule="auto"/>
        <w:rPr>
          <w:sz w:val="24"/>
          <w:szCs w:val="24"/>
        </w:rPr>
      </w:pPr>
    </w:p>
    <w:p w:rsidR="00184676" w:rsidRDefault="00184676" w:rsidP="00C51E95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административно-хозяйственного</w:t>
      </w:r>
      <w:r w:rsidRPr="008F71B8">
        <w:rPr>
          <w:sz w:val="24"/>
          <w:szCs w:val="24"/>
        </w:rPr>
        <w:t xml:space="preserve"> </w:t>
      </w:r>
    </w:p>
    <w:p w:rsid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="006977BD">
        <w:rPr>
          <w:sz w:val="24"/>
          <w:szCs w:val="24"/>
        </w:rPr>
        <w:t xml:space="preserve"> управления делами филиала</w:t>
      </w:r>
    </w:p>
    <w:p w:rsidR="005E7C87" w:rsidRP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ПАО «МРСК Центра» - «</w:t>
      </w:r>
      <w:proofErr w:type="gramStart"/>
      <w:r w:rsidRPr="008F71B8">
        <w:rPr>
          <w:sz w:val="24"/>
          <w:szCs w:val="24"/>
        </w:rPr>
        <w:t>Тамбовэнерго»</w:t>
      </w:r>
      <w:r w:rsidRPr="001D6777">
        <w:rPr>
          <w:sz w:val="24"/>
          <w:szCs w:val="24"/>
        </w:rPr>
        <w:t xml:space="preserve">   </w:t>
      </w:r>
      <w:proofErr w:type="gramEnd"/>
      <w:r w:rsidRPr="001D677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     </w:t>
      </w:r>
      <w:r w:rsidRPr="001D6777">
        <w:rPr>
          <w:sz w:val="24"/>
          <w:szCs w:val="24"/>
        </w:rPr>
        <w:t xml:space="preserve">                              </w:t>
      </w:r>
      <w:r w:rsidR="00A95B82">
        <w:rPr>
          <w:sz w:val="24"/>
          <w:szCs w:val="24"/>
        </w:rPr>
        <w:t xml:space="preserve">   </w:t>
      </w:r>
      <w:r w:rsidR="00C51E95">
        <w:rPr>
          <w:sz w:val="24"/>
          <w:szCs w:val="24"/>
        </w:rPr>
        <w:t xml:space="preserve">  </w:t>
      </w:r>
      <w:r w:rsidRPr="001D6777">
        <w:rPr>
          <w:sz w:val="24"/>
          <w:szCs w:val="24"/>
        </w:rPr>
        <w:t>Олиферовский И.Л.</w:t>
      </w:r>
    </w:p>
    <w:sectPr w:rsidR="005E7C87" w:rsidRPr="006977BD" w:rsidSect="00A74F4E">
      <w:headerReference w:type="even" r:id="rId9"/>
      <w:headerReference w:type="default" r:id="rId10"/>
      <w:pgSz w:w="11907" w:h="16840" w:code="9"/>
      <w:pgMar w:top="709" w:right="567" w:bottom="567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BAF" w:rsidRDefault="00751BAF">
      <w:r>
        <w:separator/>
      </w:r>
    </w:p>
  </w:endnote>
  <w:endnote w:type="continuationSeparator" w:id="0">
    <w:p w:rsidR="00751BAF" w:rsidRDefault="00751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BAF" w:rsidRDefault="00751BAF">
      <w:r>
        <w:separator/>
      </w:r>
    </w:p>
  </w:footnote>
  <w:footnote w:type="continuationSeparator" w:id="0">
    <w:p w:rsidR="00751BAF" w:rsidRDefault="00751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5"/>
  </w:num>
  <w:num w:numId="12">
    <w:abstractNumId w:val="22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4"/>
  </w:num>
  <w:num w:numId="21">
    <w:abstractNumId w:val="1"/>
  </w:num>
  <w:num w:numId="22">
    <w:abstractNumId w:val="8"/>
  </w:num>
  <w:num w:numId="23">
    <w:abstractNumId w:val="19"/>
  </w:num>
  <w:num w:numId="24">
    <w:abstractNumId w:val="9"/>
  </w:num>
  <w:num w:numId="25">
    <w:abstractNumId w:val="12"/>
  </w:num>
  <w:num w:numId="26">
    <w:abstractNumId w:val="23"/>
  </w:num>
  <w:num w:numId="2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299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319"/>
    <w:rsid w:val="0010358A"/>
    <w:rsid w:val="0010477D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5A6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1993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4519"/>
    <w:rsid w:val="00306987"/>
    <w:rsid w:val="00310812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62AE"/>
    <w:rsid w:val="003B76E3"/>
    <w:rsid w:val="003B7AA9"/>
    <w:rsid w:val="003C1391"/>
    <w:rsid w:val="003C21B3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6BC3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1249"/>
    <w:rsid w:val="00683C44"/>
    <w:rsid w:val="0068451C"/>
    <w:rsid w:val="00684E3E"/>
    <w:rsid w:val="00685A5E"/>
    <w:rsid w:val="0068721E"/>
    <w:rsid w:val="00687BC5"/>
    <w:rsid w:val="00692BDB"/>
    <w:rsid w:val="0069472B"/>
    <w:rsid w:val="00695F88"/>
    <w:rsid w:val="00696FFA"/>
    <w:rsid w:val="006977BD"/>
    <w:rsid w:val="006A1ACB"/>
    <w:rsid w:val="006A29BF"/>
    <w:rsid w:val="006A64C8"/>
    <w:rsid w:val="006A69C5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64FC"/>
    <w:rsid w:val="0073708A"/>
    <w:rsid w:val="00737884"/>
    <w:rsid w:val="0074028B"/>
    <w:rsid w:val="00742C16"/>
    <w:rsid w:val="00744BB7"/>
    <w:rsid w:val="00747265"/>
    <w:rsid w:val="00751BAF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1158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3D0"/>
    <w:rsid w:val="007F5D0F"/>
    <w:rsid w:val="0080108E"/>
    <w:rsid w:val="0080159E"/>
    <w:rsid w:val="00803AB0"/>
    <w:rsid w:val="00811566"/>
    <w:rsid w:val="008157F8"/>
    <w:rsid w:val="008205F9"/>
    <w:rsid w:val="00821F5A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27890"/>
    <w:rsid w:val="00A308C6"/>
    <w:rsid w:val="00A33AC7"/>
    <w:rsid w:val="00A4142A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47F9C"/>
    <w:rsid w:val="00B5020E"/>
    <w:rsid w:val="00B521AE"/>
    <w:rsid w:val="00B5279C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3BC6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3891"/>
    <w:rsid w:val="00DF473F"/>
    <w:rsid w:val="00DF50F2"/>
    <w:rsid w:val="00E01394"/>
    <w:rsid w:val="00E026DC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4023"/>
    <w:rsid w:val="00E54293"/>
    <w:rsid w:val="00E550EB"/>
    <w:rsid w:val="00E553AB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14A6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0701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68D7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3FA6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3E9A1-A976-4F6D-AB1A-6719D8684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2</cp:revision>
  <cp:lastPrinted>2019-10-22T06:58:00Z</cp:lastPrinted>
  <dcterms:created xsi:type="dcterms:W3CDTF">2019-10-22T06:59:00Z</dcterms:created>
  <dcterms:modified xsi:type="dcterms:W3CDTF">2019-10-22T06:59:00Z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